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A4" w:rsidRPr="007D5661" w:rsidRDefault="00CF35A4" w:rsidP="00CF35A4">
      <w:pPr>
        <w:ind w:left="6521"/>
        <w:rPr>
          <w:sz w:val="20"/>
        </w:rPr>
      </w:pPr>
      <w:r w:rsidRPr="007D5661">
        <w:rPr>
          <w:sz w:val="20"/>
        </w:rPr>
        <w:t>Załącznik nr 1</w:t>
      </w:r>
    </w:p>
    <w:p w:rsidR="00CF35A4" w:rsidRPr="007D5661" w:rsidRDefault="006408E3" w:rsidP="00CF35A4">
      <w:pPr>
        <w:tabs>
          <w:tab w:val="left" w:pos="5670"/>
        </w:tabs>
        <w:ind w:left="6521"/>
        <w:rPr>
          <w:sz w:val="20"/>
        </w:rPr>
      </w:pPr>
      <w:r w:rsidRPr="007D5661">
        <w:rPr>
          <w:sz w:val="20"/>
        </w:rPr>
        <w:t>do Zarządzenia Nr 1</w:t>
      </w:r>
    </w:p>
    <w:p w:rsidR="00CF35A4" w:rsidRPr="007D5661" w:rsidRDefault="00CF35A4" w:rsidP="00CF35A4">
      <w:pPr>
        <w:ind w:left="6521"/>
        <w:rPr>
          <w:sz w:val="20"/>
        </w:rPr>
      </w:pPr>
      <w:r w:rsidRPr="007D5661">
        <w:rPr>
          <w:sz w:val="20"/>
        </w:rPr>
        <w:t>Dyrektora Gminnego Przedszkola w Kosowie Lackim</w:t>
      </w:r>
    </w:p>
    <w:p w:rsidR="00CF35A4" w:rsidRPr="007D5661" w:rsidRDefault="00CF35A4" w:rsidP="00CF35A4">
      <w:pPr>
        <w:ind w:left="6521"/>
        <w:rPr>
          <w:sz w:val="20"/>
        </w:rPr>
      </w:pPr>
      <w:r w:rsidRPr="007D5661">
        <w:rPr>
          <w:sz w:val="20"/>
        </w:rPr>
        <w:t>z dnia</w:t>
      </w:r>
      <w:r w:rsidR="006408E3" w:rsidRPr="007D5661">
        <w:rPr>
          <w:sz w:val="20"/>
        </w:rPr>
        <w:t xml:space="preserve"> 25 sierpnia</w:t>
      </w:r>
      <w:r w:rsidRPr="007D5661">
        <w:rPr>
          <w:sz w:val="20"/>
        </w:rPr>
        <w:t xml:space="preserve"> 2020r.</w:t>
      </w:r>
    </w:p>
    <w:p w:rsidR="00CF35A4" w:rsidRPr="00DA11A2" w:rsidRDefault="00CF35A4" w:rsidP="00CF35A4">
      <w:pPr>
        <w:jc w:val="right"/>
      </w:pPr>
    </w:p>
    <w:p w:rsidR="00CF35A4" w:rsidRPr="00DA11A2" w:rsidRDefault="00CF35A4" w:rsidP="00CF35A4">
      <w:pPr>
        <w:jc w:val="center"/>
        <w:rPr>
          <w:rFonts w:eastAsia="Calibri"/>
          <w:b/>
          <w:sz w:val="26"/>
          <w:szCs w:val="26"/>
          <w:lang w:eastAsia="en-US"/>
        </w:rPr>
      </w:pPr>
      <w:r w:rsidRPr="00DA11A2">
        <w:rPr>
          <w:rFonts w:eastAsia="Calibri"/>
          <w:b/>
          <w:sz w:val="26"/>
          <w:szCs w:val="26"/>
          <w:lang w:eastAsia="en-US"/>
        </w:rPr>
        <w:t xml:space="preserve">WEWNĘTRZNE PROCEDURY BEZPIECZEŃSTWA </w:t>
      </w:r>
      <w:r w:rsidR="00DA11A2" w:rsidRPr="00DA11A2">
        <w:rPr>
          <w:rFonts w:eastAsia="Calibri"/>
          <w:b/>
          <w:sz w:val="26"/>
          <w:szCs w:val="26"/>
          <w:lang w:eastAsia="en-US"/>
        </w:rPr>
        <w:t xml:space="preserve">                                                  </w:t>
      </w:r>
    </w:p>
    <w:p w:rsidR="00DA11A2" w:rsidRPr="00DA11A2" w:rsidRDefault="00DA11A2" w:rsidP="00CF35A4">
      <w:pPr>
        <w:jc w:val="center"/>
        <w:rPr>
          <w:rFonts w:eastAsia="Calibri"/>
          <w:b/>
          <w:sz w:val="26"/>
          <w:szCs w:val="26"/>
          <w:lang w:eastAsia="en-US"/>
        </w:rPr>
      </w:pPr>
      <w:r w:rsidRPr="00DA11A2">
        <w:rPr>
          <w:rFonts w:eastAsia="Calibri"/>
          <w:b/>
          <w:sz w:val="26"/>
          <w:szCs w:val="26"/>
          <w:lang w:eastAsia="en-US"/>
        </w:rPr>
        <w:t xml:space="preserve">OBOWIĄZUJACE W </w:t>
      </w:r>
      <w:r w:rsidR="00CF35A4" w:rsidRPr="00DA11A2">
        <w:rPr>
          <w:rFonts w:eastAsia="Calibri"/>
          <w:b/>
          <w:sz w:val="26"/>
          <w:szCs w:val="26"/>
          <w:lang w:eastAsia="en-US"/>
        </w:rPr>
        <w:t xml:space="preserve">  GMINNYM  PRZEDSZKOLU </w:t>
      </w:r>
    </w:p>
    <w:p w:rsidR="00CF35A4" w:rsidRPr="00DA11A2" w:rsidRDefault="00CF35A4" w:rsidP="00CF35A4">
      <w:pPr>
        <w:jc w:val="center"/>
        <w:rPr>
          <w:rFonts w:eastAsia="Calibri"/>
          <w:b/>
          <w:sz w:val="26"/>
          <w:szCs w:val="26"/>
          <w:lang w:eastAsia="en-US"/>
        </w:rPr>
      </w:pPr>
      <w:r w:rsidRPr="00DA11A2">
        <w:rPr>
          <w:rFonts w:eastAsia="Calibri"/>
          <w:b/>
          <w:sz w:val="26"/>
          <w:szCs w:val="26"/>
          <w:lang w:eastAsia="en-US"/>
        </w:rPr>
        <w:t xml:space="preserve"> W   KOSOWIE LACKIM</w:t>
      </w:r>
    </w:p>
    <w:p w:rsidR="00CF35A4" w:rsidRPr="00DA11A2" w:rsidRDefault="00CF35A4" w:rsidP="00CF35A4">
      <w:pPr>
        <w:jc w:val="center"/>
        <w:rPr>
          <w:rFonts w:eastAsia="Calibri"/>
          <w:b/>
          <w:sz w:val="26"/>
          <w:szCs w:val="26"/>
          <w:lang w:eastAsia="en-US"/>
        </w:rPr>
      </w:pPr>
      <w:r w:rsidRPr="00DA11A2">
        <w:rPr>
          <w:rFonts w:eastAsia="Calibri"/>
          <w:b/>
          <w:sz w:val="26"/>
          <w:szCs w:val="26"/>
          <w:lang w:eastAsia="en-US"/>
        </w:rPr>
        <w:t>ZWIĄZANE  Z  ZAISTNIAŁĄ  SYTUACJĄ  EPIDEMIOLOGICZNĄ</w:t>
      </w:r>
    </w:p>
    <w:p w:rsidR="00DA11A2" w:rsidRPr="00DA11A2" w:rsidRDefault="00DA11A2" w:rsidP="00CF35A4">
      <w:pPr>
        <w:jc w:val="center"/>
        <w:rPr>
          <w:rFonts w:eastAsia="Calibri"/>
          <w:sz w:val="26"/>
          <w:szCs w:val="26"/>
          <w:lang w:eastAsia="en-US"/>
        </w:rPr>
      </w:pPr>
    </w:p>
    <w:p w:rsidR="00CF35A4" w:rsidRDefault="00CF35A4" w:rsidP="00CF35A4">
      <w:pPr>
        <w:pStyle w:val="Nagwek1"/>
      </w:pPr>
      <w:r>
        <w:t>Postanowienia ogólne</w:t>
      </w:r>
    </w:p>
    <w:p w:rsidR="00CF35A4" w:rsidRDefault="00CF35A4" w:rsidP="00CF35A4"/>
    <w:p w:rsidR="00CF35A4" w:rsidRDefault="00CF35A4" w:rsidP="00CF35A4">
      <w:pPr>
        <w:numPr>
          <w:ilvl w:val="0"/>
          <w:numId w:val="1"/>
        </w:numPr>
        <w:spacing w:line="360" w:lineRule="auto"/>
        <w:ind w:left="714" w:hanging="357"/>
        <w:jc w:val="both"/>
      </w:pPr>
      <w:r>
        <w:t xml:space="preserve">Celem procedury jest zapewnienie bezpieczeństwa i zdrowia dzieciom przebywającym                 w przedszkolu,  ochrona dzieci przed zagrożeniami i ich skutkami,  kształtowanie                         w dzieciach nawyków dbania o własne bezpieczeństwo. </w:t>
      </w:r>
    </w:p>
    <w:p w:rsidR="00CF35A4" w:rsidRDefault="00CF35A4" w:rsidP="00CF35A4">
      <w:pPr>
        <w:numPr>
          <w:ilvl w:val="0"/>
          <w:numId w:val="1"/>
        </w:numPr>
        <w:spacing w:line="360" w:lineRule="auto"/>
        <w:jc w:val="both"/>
      </w:pPr>
      <w:r>
        <w:t xml:space="preserve">Do przestrzegania procedury zobowiązani są wszyscy pracownicy przedszkola, rodzice oraz dyrektor. </w:t>
      </w:r>
    </w:p>
    <w:p w:rsidR="00CF35A4" w:rsidRDefault="00CF35A4" w:rsidP="00CF35A4">
      <w:pPr>
        <w:numPr>
          <w:ilvl w:val="0"/>
          <w:numId w:val="1"/>
        </w:numPr>
        <w:spacing w:line="360" w:lineRule="auto"/>
        <w:jc w:val="both"/>
      </w:pPr>
      <w:r>
        <w:t xml:space="preserve">Dyrektor – ponosi odpowiedzialność za stan bezpieczeństwa i higieny w przedszkolu; zapewnia bezpieczne i higieniczne warunki pobytu w przedszkolu, a także bezpieczne         i higieniczne warunki uczestnictwa w zajęciach organizowanych przez przedszkole poza budynkiem przedszkola; kontroluje obiekty należące do przedszkola pod kątem zapewnienia bezpiecznych i higienicznych warunków korzystania z tych obiektów. </w:t>
      </w:r>
    </w:p>
    <w:p w:rsidR="00CF35A4" w:rsidRDefault="00CF35A4" w:rsidP="00CF35A4">
      <w:pPr>
        <w:numPr>
          <w:ilvl w:val="0"/>
          <w:numId w:val="1"/>
        </w:numPr>
        <w:spacing w:line="360" w:lineRule="auto"/>
        <w:jc w:val="both"/>
      </w:pPr>
      <w:r>
        <w:t xml:space="preserve">Nauczyciele – są zobowiązani do nadzoru nad dziećmi przebywającymi w przedszkolu </w:t>
      </w:r>
      <w:r>
        <w:br/>
        <w:t xml:space="preserve">oraz do rzetelnego realizowania zadań związanych z powierzonym stanowiskiem; zapewniają opiekę, wychowanie i uczenie się w atmosferze bezpieczeństwa; upowszechniają wśród dzieci wiedzę o bezpieczeństwie oraz kształtują właściwe postawy wobec zagrożeń i sytuacji nadzwyczajnych; są zobowiązani do przestrzegania przepisów prawa ogólnego i wewnętrznego. </w:t>
      </w:r>
    </w:p>
    <w:p w:rsidR="00CF35A4" w:rsidRDefault="00CF35A4" w:rsidP="00CF35A4">
      <w:pPr>
        <w:numPr>
          <w:ilvl w:val="0"/>
          <w:numId w:val="1"/>
        </w:numPr>
        <w:spacing w:line="360" w:lineRule="auto"/>
        <w:jc w:val="both"/>
      </w:pPr>
      <w:r>
        <w:t>Inni pracownicy przedszkola – są zobowiązani do rzetelnego realizowania zadań związanych z powierzonym stanowiskiem oraz z funkcją opiekuńczą i wychowawczą przedszkola; pomagają nauczycielom w codziennej pracy wychowawczo-dydaktycznej; są zobowiązani do przestrzegania przepisów prawa ogólnego i wewnętrznego.</w:t>
      </w:r>
    </w:p>
    <w:p w:rsidR="00CF35A4" w:rsidRDefault="00CF35A4" w:rsidP="00CF35A4">
      <w:pPr>
        <w:pStyle w:val="Akapitzlist"/>
        <w:ind w:left="1080"/>
        <w:jc w:val="both"/>
        <w:rPr>
          <w:b/>
        </w:rPr>
      </w:pPr>
    </w:p>
    <w:p w:rsidR="00CF35A4" w:rsidRDefault="00CF35A4" w:rsidP="00CF35A4">
      <w:pPr>
        <w:jc w:val="center"/>
        <w:rPr>
          <w:b/>
        </w:rPr>
      </w:pPr>
      <w:r>
        <w:rPr>
          <w:b/>
        </w:rPr>
        <w:t xml:space="preserve">I.  </w:t>
      </w:r>
      <w:r w:rsidRPr="0062619E">
        <w:rPr>
          <w:b/>
        </w:rPr>
        <w:t>Przyprowadzanie i odprowadzanie dzieci</w:t>
      </w:r>
    </w:p>
    <w:p w:rsidR="00CF35A4" w:rsidRDefault="00CF35A4" w:rsidP="00CF35A4">
      <w:pPr>
        <w:jc w:val="center"/>
        <w:rPr>
          <w:b/>
        </w:rPr>
      </w:pPr>
    </w:p>
    <w:p w:rsidR="00CF35A4" w:rsidRPr="0062619E" w:rsidRDefault="00CF35A4" w:rsidP="00CF35A4">
      <w:pPr>
        <w:rPr>
          <w:b/>
        </w:rPr>
      </w:pPr>
    </w:p>
    <w:p w:rsidR="00CF35A4" w:rsidRDefault="00CF35A4" w:rsidP="00CF35A4">
      <w:pPr>
        <w:pStyle w:val="Akapitzlist"/>
        <w:numPr>
          <w:ilvl w:val="0"/>
          <w:numId w:val="3"/>
        </w:numPr>
        <w:spacing w:after="0" w:line="360" w:lineRule="auto"/>
        <w:ind w:left="851" w:hanging="425"/>
        <w:jc w:val="both"/>
        <w:rPr>
          <w:rFonts w:ascii="Times New Roman" w:hAnsi="Times New Roman"/>
          <w:sz w:val="24"/>
          <w:szCs w:val="24"/>
        </w:rPr>
      </w:pPr>
      <w:r w:rsidRPr="0062619E">
        <w:rPr>
          <w:rFonts w:ascii="Times New Roman" w:hAnsi="Times New Roman"/>
          <w:sz w:val="24"/>
          <w:szCs w:val="24"/>
        </w:rPr>
        <w:t>Do przedszkola przyprowadzane są przez rodziców tylko dzieci zdrowe.</w:t>
      </w:r>
    </w:p>
    <w:p w:rsidR="00C04C7B" w:rsidRDefault="00C04C7B" w:rsidP="00CF35A4">
      <w:pPr>
        <w:pStyle w:val="Akapitzlist"/>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lastRenderedPageBreak/>
        <w:t>Jeżeli w domu przebywa osoba na kwarantannie lub izolacji w warunkach domowych nie można przyprowadzać dziecka do placówki.</w:t>
      </w:r>
    </w:p>
    <w:p w:rsidR="00CF35A4" w:rsidRDefault="00CF35A4" w:rsidP="00CF35A4">
      <w:pPr>
        <w:pStyle w:val="Akapitzlist"/>
        <w:numPr>
          <w:ilvl w:val="0"/>
          <w:numId w:val="3"/>
        </w:numPr>
        <w:spacing w:after="0" w:line="360" w:lineRule="auto"/>
        <w:ind w:left="851" w:hanging="425"/>
        <w:jc w:val="both"/>
        <w:rPr>
          <w:rFonts w:ascii="Times New Roman" w:hAnsi="Times New Roman"/>
          <w:sz w:val="24"/>
          <w:szCs w:val="24"/>
        </w:rPr>
      </w:pPr>
      <w:r w:rsidRPr="00031984">
        <w:rPr>
          <w:rFonts w:ascii="Times New Roman" w:hAnsi="Times New Roman"/>
          <w:sz w:val="24"/>
          <w:szCs w:val="24"/>
        </w:rPr>
        <w:t xml:space="preserve">Przy wejściu do placówki (po uprzednim otrzymaniu zgody rodzica) zostanie pobrany dziecku pomiar temperatury przez pracownika przedszkola wskazanego przez Dyrektora przedszkola. </w:t>
      </w:r>
    </w:p>
    <w:p w:rsidR="00CF35A4" w:rsidRPr="00031984" w:rsidRDefault="00CF35A4" w:rsidP="00CF35A4">
      <w:pPr>
        <w:pStyle w:val="Akapitzlist"/>
        <w:numPr>
          <w:ilvl w:val="0"/>
          <w:numId w:val="3"/>
        </w:numPr>
        <w:spacing w:after="0" w:line="360" w:lineRule="auto"/>
        <w:ind w:left="851" w:hanging="425"/>
        <w:jc w:val="both"/>
        <w:rPr>
          <w:rFonts w:ascii="Times New Roman" w:hAnsi="Times New Roman"/>
          <w:sz w:val="24"/>
          <w:szCs w:val="24"/>
        </w:rPr>
      </w:pPr>
      <w:r w:rsidRPr="00031984">
        <w:rPr>
          <w:rFonts w:ascii="Times New Roman" w:hAnsi="Times New Roman"/>
          <w:sz w:val="24"/>
          <w:szCs w:val="24"/>
        </w:rPr>
        <w:t>W przypadku stwierdzenia podwyższonej temperatury (powyżej 37</w:t>
      </w:r>
      <w:r w:rsidR="00DA11A2">
        <w:rPr>
          <w:rFonts w:ascii="Times New Roman" w:hAnsi="Times New Roman"/>
          <w:sz w:val="24"/>
          <w:szCs w:val="24"/>
        </w:rPr>
        <w:t>,5</w:t>
      </w:r>
      <w:r w:rsidRPr="00031984">
        <w:rPr>
          <w:rFonts w:ascii="Times New Roman" w:hAnsi="Times New Roman"/>
          <w:sz w:val="24"/>
          <w:szCs w:val="24"/>
        </w:rPr>
        <w:t>°C) lub innych niepokojących objawów chorobowych u dziecka przy wejściu do placówki nie zostanie ono w danym dniu przyjęte do Przedszkola.</w:t>
      </w:r>
    </w:p>
    <w:p w:rsidR="00CF35A4" w:rsidRPr="00031984" w:rsidRDefault="00CF35A4" w:rsidP="00CF35A4">
      <w:pPr>
        <w:pStyle w:val="Akapitzlist"/>
        <w:numPr>
          <w:ilvl w:val="0"/>
          <w:numId w:val="3"/>
        </w:numPr>
        <w:spacing w:after="0" w:line="360" w:lineRule="auto"/>
        <w:ind w:left="851" w:hanging="425"/>
        <w:jc w:val="both"/>
        <w:rPr>
          <w:rFonts w:ascii="Times New Roman" w:hAnsi="Times New Roman"/>
          <w:sz w:val="24"/>
          <w:szCs w:val="24"/>
        </w:rPr>
      </w:pPr>
      <w:r w:rsidRPr="00031984">
        <w:rPr>
          <w:rFonts w:ascii="Times New Roman" w:hAnsi="Times New Roman"/>
          <w:sz w:val="24"/>
          <w:szCs w:val="24"/>
        </w:rPr>
        <w:t>W razie stwierdzenia podwyższonej temperatury (powyżej 37</w:t>
      </w:r>
      <w:r w:rsidR="00DA11A2">
        <w:rPr>
          <w:rFonts w:ascii="Times New Roman" w:hAnsi="Times New Roman"/>
          <w:sz w:val="24"/>
          <w:szCs w:val="24"/>
        </w:rPr>
        <w:t>,5</w:t>
      </w:r>
      <w:r w:rsidRPr="00031984">
        <w:rPr>
          <w:rFonts w:ascii="Times New Roman" w:hAnsi="Times New Roman"/>
          <w:sz w:val="24"/>
          <w:szCs w:val="24"/>
        </w:rPr>
        <w:t xml:space="preserve">°C) lub innych niepokojących objawów chorobowych u dziecka w trakcie pobytu dziecka </w:t>
      </w:r>
      <w:r>
        <w:rPr>
          <w:rFonts w:ascii="Times New Roman" w:hAnsi="Times New Roman"/>
          <w:sz w:val="24"/>
          <w:szCs w:val="24"/>
        </w:rPr>
        <w:t xml:space="preserve">                                   </w:t>
      </w:r>
      <w:r w:rsidRPr="00031984">
        <w:rPr>
          <w:rFonts w:ascii="Times New Roman" w:hAnsi="Times New Roman"/>
          <w:sz w:val="24"/>
          <w:szCs w:val="24"/>
        </w:rPr>
        <w:t>w przedszkolu należy bezzwłocznie odizolować  dziecko w odrębnym pomieszczeniu lub w wyznaczonym miejscu z zapewnieniem minimum dwóch metrów odległości od innych osób i niezwłocznie poprosić opiekunów, aby je odebrali.</w:t>
      </w:r>
    </w:p>
    <w:p w:rsidR="00CF35A4" w:rsidRDefault="00CF35A4" w:rsidP="00CF35A4">
      <w:pPr>
        <w:pStyle w:val="Akapitzlist"/>
        <w:numPr>
          <w:ilvl w:val="0"/>
          <w:numId w:val="3"/>
        </w:numPr>
        <w:spacing w:after="0" w:line="360" w:lineRule="auto"/>
        <w:ind w:left="851" w:hanging="425"/>
        <w:jc w:val="both"/>
        <w:rPr>
          <w:rFonts w:ascii="Times New Roman" w:hAnsi="Times New Roman"/>
          <w:sz w:val="24"/>
          <w:szCs w:val="24"/>
        </w:rPr>
      </w:pPr>
      <w:r w:rsidRPr="00031984">
        <w:rPr>
          <w:rFonts w:ascii="Times New Roman" w:hAnsi="Times New Roman"/>
          <w:sz w:val="24"/>
          <w:szCs w:val="24"/>
        </w:rPr>
        <w:t>Wzór oświadczenia (zgoda rodzica/opiekuna prawnego) o wyrażeniu zgody na pomiar temperatury ciała dziecka stanowi załącznik do niniejszej procedury.</w:t>
      </w:r>
    </w:p>
    <w:p w:rsidR="0007291C" w:rsidRDefault="0007291C" w:rsidP="00CF35A4">
      <w:pPr>
        <w:pStyle w:val="Akapitzlist"/>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Dziecko przyprowadza i odbiera 1 rodzic/opiekun prawny.</w:t>
      </w:r>
    </w:p>
    <w:p w:rsidR="00C04C7B" w:rsidRPr="00C04C7B" w:rsidRDefault="00CF35A4" w:rsidP="00C04C7B">
      <w:pPr>
        <w:pStyle w:val="Akapitzlist"/>
        <w:numPr>
          <w:ilvl w:val="0"/>
          <w:numId w:val="3"/>
        </w:numPr>
        <w:spacing w:after="0" w:line="360" w:lineRule="auto"/>
        <w:ind w:left="851" w:hanging="425"/>
        <w:jc w:val="both"/>
        <w:rPr>
          <w:rFonts w:ascii="Times New Roman" w:hAnsi="Times New Roman"/>
          <w:sz w:val="24"/>
          <w:szCs w:val="24"/>
        </w:rPr>
      </w:pPr>
      <w:r w:rsidRPr="00457560">
        <w:rPr>
          <w:rFonts w:ascii="Times New Roman" w:hAnsi="Times New Roman"/>
          <w:sz w:val="24"/>
          <w:szCs w:val="24"/>
        </w:rPr>
        <w:t>Rodzice nie</w:t>
      </w:r>
      <w:r w:rsidR="00DA11A2" w:rsidRPr="00457560">
        <w:rPr>
          <w:rFonts w:ascii="Times New Roman" w:hAnsi="Times New Roman"/>
          <w:sz w:val="24"/>
          <w:szCs w:val="24"/>
        </w:rPr>
        <w:t xml:space="preserve"> wchodzą do budynku przedszkola z wyjątkiem tych rodziców, których dzieci uczęszczają do przedszkola pierwszy rok</w:t>
      </w:r>
      <w:r w:rsidR="0007291C" w:rsidRPr="00457560">
        <w:rPr>
          <w:rFonts w:ascii="Times New Roman" w:hAnsi="Times New Roman"/>
          <w:sz w:val="24"/>
          <w:szCs w:val="24"/>
        </w:rPr>
        <w:t>.</w:t>
      </w:r>
      <w:r w:rsidRPr="00457560">
        <w:rPr>
          <w:rFonts w:ascii="Times New Roman" w:hAnsi="Times New Roman"/>
          <w:sz w:val="24"/>
          <w:szCs w:val="24"/>
        </w:rPr>
        <w:t xml:space="preserve"> </w:t>
      </w:r>
      <w:r w:rsidR="00A42ABF">
        <w:rPr>
          <w:rFonts w:ascii="Times New Roman" w:hAnsi="Times New Roman"/>
          <w:sz w:val="24"/>
          <w:szCs w:val="24"/>
        </w:rPr>
        <w:t>Rodzice zobowiązani s</w:t>
      </w:r>
      <w:r w:rsidR="00C04C7B">
        <w:rPr>
          <w:rFonts w:ascii="Times New Roman" w:hAnsi="Times New Roman"/>
          <w:sz w:val="24"/>
          <w:szCs w:val="24"/>
        </w:rPr>
        <w:t>ą</w:t>
      </w:r>
      <w:r w:rsidR="00A42ABF">
        <w:rPr>
          <w:rFonts w:ascii="Times New Roman" w:hAnsi="Times New Roman"/>
          <w:sz w:val="24"/>
          <w:szCs w:val="24"/>
        </w:rPr>
        <w:t xml:space="preserve"> do sprawnego rozbierania/ubierania dziecka w szatni i niezwłoczne przekazanie p</w:t>
      </w:r>
      <w:r w:rsidR="00C04C7B">
        <w:rPr>
          <w:rFonts w:ascii="Times New Roman" w:hAnsi="Times New Roman"/>
          <w:sz w:val="24"/>
          <w:szCs w:val="24"/>
        </w:rPr>
        <w:t>od opiekę pracownikowi placówki.</w:t>
      </w:r>
    </w:p>
    <w:p w:rsidR="00457560" w:rsidRDefault="00457560" w:rsidP="00424D8A">
      <w:pPr>
        <w:pStyle w:val="Akapitzlist"/>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Przyprowadzając i odbierając dziecko z przedszkola rodzic zobowiązany jest bezwzględnie</w:t>
      </w:r>
      <w:r w:rsidR="00892662">
        <w:rPr>
          <w:rFonts w:ascii="Times New Roman" w:hAnsi="Times New Roman"/>
          <w:sz w:val="24"/>
          <w:szCs w:val="24"/>
        </w:rPr>
        <w:t xml:space="preserve"> do przestrzegania wszelkich środków ostrożności: osłona ust i nosa, dezynfekcja rąk lub rękawiczki jednorazowe oraz stosowanie się do poleceń pracownika </w:t>
      </w:r>
      <w:r w:rsidR="007D5661">
        <w:rPr>
          <w:rFonts w:ascii="Times New Roman" w:hAnsi="Times New Roman"/>
          <w:sz w:val="24"/>
          <w:szCs w:val="24"/>
        </w:rPr>
        <w:t>pełniącego dyżur wyznaczonego przez dyrektora przedszkola.</w:t>
      </w:r>
      <w:bookmarkStart w:id="0" w:name="_GoBack"/>
      <w:bookmarkEnd w:id="0"/>
    </w:p>
    <w:p w:rsidR="00892662" w:rsidRDefault="00892662" w:rsidP="00424D8A">
      <w:pPr>
        <w:pStyle w:val="Akapitzlist"/>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Rodzice i opiekunowie przyprowadzający i odbierający dzieci do/ z przedszkola muszą zachować dystans społeczny w odniesieniu do pracowników, rodziców i innych dzieci wynoszący </w:t>
      </w:r>
      <w:r w:rsidR="00A42ABF">
        <w:rPr>
          <w:rFonts w:ascii="Times New Roman" w:hAnsi="Times New Roman"/>
          <w:sz w:val="24"/>
          <w:szCs w:val="24"/>
        </w:rPr>
        <w:t>min. 1,5 m</w:t>
      </w:r>
    </w:p>
    <w:p w:rsidR="00CF35A4" w:rsidRPr="00457560" w:rsidRDefault="00CF35A4" w:rsidP="00424D8A">
      <w:pPr>
        <w:pStyle w:val="Akapitzlist"/>
        <w:numPr>
          <w:ilvl w:val="0"/>
          <w:numId w:val="3"/>
        </w:numPr>
        <w:spacing w:after="0" w:line="360" w:lineRule="auto"/>
        <w:ind w:left="851" w:hanging="425"/>
        <w:jc w:val="both"/>
        <w:rPr>
          <w:rFonts w:ascii="Times New Roman" w:hAnsi="Times New Roman"/>
          <w:sz w:val="24"/>
          <w:szCs w:val="24"/>
        </w:rPr>
      </w:pPr>
      <w:r w:rsidRPr="00457560">
        <w:rPr>
          <w:rFonts w:ascii="Times New Roman" w:hAnsi="Times New Roman"/>
          <w:sz w:val="24"/>
          <w:szCs w:val="24"/>
        </w:rPr>
        <w:t>Przy odbieraniu dziecka z przedszkola, rodzic oczekuje na dziecko przy wejściu do budynku przedszkola, pracownik przedszkola przyprowadza dziecko, pomaga przy jego przebieraniu się i przekazuje dziecko rodzic</w:t>
      </w:r>
      <w:r w:rsidR="00C04C7B">
        <w:rPr>
          <w:rFonts w:ascii="Times New Roman" w:hAnsi="Times New Roman"/>
          <w:sz w:val="24"/>
          <w:szCs w:val="24"/>
        </w:rPr>
        <w:t>owi.</w:t>
      </w:r>
    </w:p>
    <w:p w:rsidR="00CF35A4" w:rsidRPr="00C04C7B" w:rsidRDefault="00CF35A4" w:rsidP="00C04C7B">
      <w:pPr>
        <w:spacing w:line="360" w:lineRule="auto"/>
        <w:ind w:left="426"/>
        <w:jc w:val="both"/>
      </w:pPr>
    </w:p>
    <w:p w:rsidR="00CF35A4" w:rsidRDefault="00CF35A4" w:rsidP="00CF35A4">
      <w:pPr>
        <w:spacing w:line="360" w:lineRule="auto"/>
        <w:ind w:left="720"/>
        <w:jc w:val="both"/>
      </w:pPr>
    </w:p>
    <w:p w:rsidR="00CF35A4" w:rsidRDefault="00CF35A4" w:rsidP="00CF35A4">
      <w:pPr>
        <w:spacing w:line="360" w:lineRule="auto"/>
        <w:ind w:left="720"/>
        <w:jc w:val="both"/>
      </w:pPr>
    </w:p>
    <w:p w:rsidR="00CF35A4" w:rsidRDefault="00CF35A4" w:rsidP="00CF35A4">
      <w:pPr>
        <w:spacing w:line="360" w:lineRule="auto"/>
        <w:jc w:val="both"/>
      </w:pPr>
    </w:p>
    <w:p w:rsidR="00CF35A4" w:rsidRDefault="00CF35A4" w:rsidP="00CF35A4">
      <w:pPr>
        <w:pStyle w:val="Nagwek1"/>
        <w:rPr>
          <w:i w:val="0"/>
        </w:rPr>
      </w:pPr>
      <w:r>
        <w:rPr>
          <w:i w:val="0"/>
        </w:rPr>
        <w:lastRenderedPageBreak/>
        <w:t>II</w:t>
      </w:r>
      <w:r w:rsidRPr="006C1C8E">
        <w:rPr>
          <w:i w:val="0"/>
        </w:rPr>
        <w:t xml:space="preserve">  Opieka nad dziećmi</w:t>
      </w:r>
    </w:p>
    <w:p w:rsidR="00CF35A4" w:rsidRPr="00CC4706" w:rsidRDefault="00CF35A4" w:rsidP="00CF35A4"/>
    <w:p w:rsidR="00CF35A4" w:rsidRPr="001604C7" w:rsidRDefault="00CF35A4" w:rsidP="001604C7">
      <w:pPr>
        <w:spacing w:line="360" w:lineRule="auto"/>
        <w:jc w:val="both"/>
      </w:pPr>
    </w:p>
    <w:p w:rsidR="00CF35A4" w:rsidRDefault="00CF35A4" w:rsidP="00CF35A4">
      <w:pPr>
        <w:pStyle w:val="Akapitzlist"/>
        <w:numPr>
          <w:ilvl w:val="3"/>
          <w:numId w:val="1"/>
        </w:numPr>
        <w:spacing w:line="360" w:lineRule="auto"/>
        <w:ind w:left="851" w:hanging="425"/>
        <w:jc w:val="both"/>
        <w:rPr>
          <w:rFonts w:ascii="Times New Roman" w:hAnsi="Times New Roman"/>
          <w:sz w:val="24"/>
          <w:szCs w:val="24"/>
        </w:rPr>
      </w:pPr>
      <w:r w:rsidRPr="00260AC3">
        <w:rPr>
          <w:rFonts w:ascii="Times New Roman" w:hAnsi="Times New Roman"/>
          <w:sz w:val="24"/>
          <w:szCs w:val="24"/>
        </w:rPr>
        <w:t xml:space="preserve">Grupy dzieci </w:t>
      </w:r>
      <w:r w:rsidR="001604C7">
        <w:rPr>
          <w:rFonts w:ascii="Times New Roman" w:hAnsi="Times New Roman"/>
          <w:sz w:val="24"/>
          <w:szCs w:val="24"/>
        </w:rPr>
        <w:t>w miarę możliwości nie powinny być łączone</w:t>
      </w:r>
      <w:r w:rsidRPr="00260AC3">
        <w:rPr>
          <w:rFonts w:ascii="Times New Roman" w:hAnsi="Times New Roman"/>
          <w:sz w:val="24"/>
          <w:szCs w:val="24"/>
        </w:rPr>
        <w:t xml:space="preserve">. </w:t>
      </w:r>
      <w:r w:rsidR="001604C7">
        <w:rPr>
          <w:rFonts w:ascii="Times New Roman" w:hAnsi="Times New Roman"/>
          <w:sz w:val="24"/>
          <w:szCs w:val="24"/>
        </w:rPr>
        <w:t>Liczba dzieci w grupie powinna być zgodna z aktualnymi wytycznymi GIS</w:t>
      </w:r>
    </w:p>
    <w:p w:rsidR="00EC327A" w:rsidRPr="00260AC3" w:rsidRDefault="00EC327A" w:rsidP="00CF35A4">
      <w:pPr>
        <w:pStyle w:val="Akapitzlist"/>
        <w:numPr>
          <w:ilvl w:val="3"/>
          <w:numId w:val="1"/>
        </w:numPr>
        <w:spacing w:line="360" w:lineRule="auto"/>
        <w:ind w:left="851" w:hanging="425"/>
        <w:jc w:val="both"/>
        <w:rPr>
          <w:rFonts w:ascii="Times New Roman" w:hAnsi="Times New Roman"/>
          <w:sz w:val="24"/>
          <w:szCs w:val="24"/>
        </w:rPr>
      </w:pPr>
      <w:r>
        <w:rPr>
          <w:rFonts w:ascii="Times New Roman" w:hAnsi="Times New Roman"/>
          <w:sz w:val="24"/>
          <w:szCs w:val="24"/>
        </w:rPr>
        <w:t>Minimalna przestrzeń do wypoczynku, zabawy i zajęć dla dzieci w Sali powinna być zgodna z aktualnymi wytycznymi GIS.</w:t>
      </w:r>
    </w:p>
    <w:p w:rsidR="00CF35A4" w:rsidRPr="00260AC3" w:rsidRDefault="00465AFE" w:rsidP="00CF35A4">
      <w:pPr>
        <w:pStyle w:val="Akapitzlist"/>
        <w:numPr>
          <w:ilvl w:val="3"/>
          <w:numId w:val="1"/>
        </w:numPr>
        <w:spacing w:line="360" w:lineRule="auto"/>
        <w:ind w:left="851" w:hanging="426"/>
        <w:jc w:val="both"/>
        <w:rPr>
          <w:rFonts w:ascii="Times New Roman" w:hAnsi="Times New Roman"/>
          <w:sz w:val="24"/>
          <w:szCs w:val="24"/>
        </w:rPr>
      </w:pPr>
      <w:r>
        <w:rPr>
          <w:rFonts w:ascii="Times New Roman" w:hAnsi="Times New Roman"/>
          <w:sz w:val="24"/>
          <w:szCs w:val="24"/>
        </w:rPr>
        <w:t xml:space="preserve">Personel </w:t>
      </w:r>
      <w:r w:rsidR="007C48A2">
        <w:rPr>
          <w:rFonts w:ascii="Times New Roman" w:hAnsi="Times New Roman"/>
          <w:sz w:val="24"/>
          <w:szCs w:val="24"/>
        </w:rPr>
        <w:t xml:space="preserve"> kuchenny </w:t>
      </w:r>
      <w:r w:rsidR="001604C7">
        <w:rPr>
          <w:rFonts w:ascii="Times New Roman" w:hAnsi="Times New Roman"/>
          <w:sz w:val="24"/>
          <w:szCs w:val="24"/>
        </w:rPr>
        <w:t xml:space="preserve"> w miarę możliwości nie powinien</w:t>
      </w:r>
      <w:r w:rsidR="00CF35A4" w:rsidRPr="00260AC3">
        <w:rPr>
          <w:rFonts w:ascii="Times New Roman" w:hAnsi="Times New Roman"/>
          <w:sz w:val="24"/>
          <w:szCs w:val="24"/>
        </w:rPr>
        <w:t xml:space="preserve">  kontaktować się z dziećmi</w:t>
      </w:r>
      <w:r w:rsidR="001604C7">
        <w:rPr>
          <w:rFonts w:ascii="Times New Roman" w:hAnsi="Times New Roman"/>
          <w:sz w:val="24"/>
          <w:szCs w:val="24"/>
        </w:rPr>
        <w:t xml:space="preserve">  </w:t>
      </w:r>
      <w:r w:rsidR="00CF35A4" w:rsidRPr="00260AC3">
        <w:rPr>
          <w:rFonts w:ascii="Times New Roman" w:hAnsi="Times New Roman"/>
          <w:sz w:val="24"/>
          <w:szCs w:val="24"/>
        </w:rPr>
        <w:t>i</w:t>
      </w:r>
      <w:r w:rsidR="00CF35A4">
        <w:rPr>
          <w:rFonts w:ascii="Times New Roman" w:hAnsi="Times New Roman"/>
          <w:sz w:val="24"/>
          <w:szCs w:val="24"/>
        </w:rPr>
        <w:t xml:space="preserve">  </w:t>
      </w:r>
      <w:r w:rsidR="007C48A2">
        <w:rPr>
          <w:rFonts w:ascii="Times New Roman" w:hAnsi="Times New Roman"/>
          <w:sz w:val="24"/>
          <w:szCs w:val="24"/>
        </w:rPr>
        <w:t xml:space="preserve"> pracownikami przedszkola</w:t>
      </w:r>
      <w:r w:rsidR="00CF35A4" w:rsidRPr="00260AC3">
        <w:rPr>
          <w:rFonts w:ascii="Times New Roman" w:hAnsi="Times New Roman"/>
          <w:sz w:val="24"/>
          <w:szCs w:val="24"/>
        </w:rPr>
        <w:t>.</w:t>
      </w:r>
    </w:p>
    <w:p w:rsidR="00CF35A4" w:rsidRPr="00260AC3" w:rsidRDefault="001604C7" w:rsidP="00CF35A4">
      <w:pPr>
        <w:pStyle w:val="Akapitzlist"/>
        <w:numPr>
          <w:ilvl w:val="3"/>
          <w:numId w:val="1"/>
        </w:numPr>
        <w:spacing w:line="360" w:lineRule="auto"/>
        <w:ind w:left="851" w:hanging="426"/>
        <w:jc w:val="both"/>
        <w:rPr>
          <w:rFonts w:ascii="Times New Roman" w:hAnsi="Times New Roman"/>
          <w:sz w:val="24"/>
          <w:szCs w:val="24"/>
        </w:rPr>
      </w:pPr>
      <w:r>
        <w:rPr>
          <w:rFonts w:ascii="Times New Roman" w:hAnsi="Times New Roman"/>
          <w:sz w:val="24"/>
          <w:szCs w:val="24"/>
        </w:rPr>
        <w:t>Pracownicy</w:t>
      </w:r>
      <w:r w:rsidR="00CF35A4" w:rsidRPr="00260AC3">
        <w:rPr>
          <w:rFonts w:ascii="Times New Roman" w:hAnsi="Times New Roman"/>
          <w:sz w:val="24"/>
          <w:szCs w:val="24"/>
        </w:rPr>
        <w:t xml:space="preserve"> między sobą powinni zachować dystans społeczny w każdej przestrzeni podmiotu wynoszący minimalnie 1,5 metra, </w:t>
      </w:r>
    </w:p>
    <w:p w:rsidR="00CF35A4" w:rsidRPr="00260AC3"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260AC3">
        <w:rPr>
          <w:rFonts w:ascii="Times New Roman" w:hAnsi="Times New Roman"/>
          <w:sz w:val="24"/>
          <w:szCs w:val="24"/>
        </w:rPr>
        <w:t xml:space="preserve">Podczas zabaw swobodnych i dydaktycznych podejmowane są starania   o zachowanie bezpiecznej odległości wykorzystuje się całą wolną przestrzeń </w:t>
      </w:r>
      <w:r>
        <w:rPr>
          <w:rFonts w:ascii="Times New Roman" w:hAnsi="Times New Roman"/>
          <w:sz w:val="24"/>
          <w:szCs w:val="24"/>
        </w:rPr>
        <w:t>s</w:t>
      </w:r>
      <w:r w:rsidRPr="00260AC3">
        <w:rPr>
          <w:rFonts w:ascii="Times New Roman" w:hAnsi="Times New Roman"/>
          <w:sz w:val="24"/>
          <w:szCs w:val="24"/>
        </w:rPr>
        <w:t>ali</w:t>
      </w:r>
    </w:p>
    <w:p w:rsidR="00CF35A4" w:rsidRPr="00260AC3"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260AC3">
        <w:rPr>
          <w:rFonts w:ascii="Times New Roman" w:hAnsi="Times New Roman"/>
          <w:sz w:val="24"/>
          <w:szCs w:val="24"/>
        </w:rPr>
        <w:t>Dziecko przebywa w jednej sali ze swoją grupą oraz opiekunami: nauczycielami, pomocą nauczyciela.</w:t>
      </w:r>
    </w:p>
    <w:p w:rsidR="00CF35A4" w:rsidRPr="00260AC3"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260AC3">
        <w:rPr>
          <w:rFonts w:ascii="Times New Roman" w:hAnsi="Times New Roman"/>
          <w:sz w:val="24"/>
          <w:szCs w:val="24"/>
        </w:rPr>
        <w:t>Co godzinę nauczyciel wietrzy salę, w której organizowane są zajęcia   z dziećmi</w:t>
      </w:r>
      <w:r>
        <w:rPr>
          <w:rFonts w:ascii="Times New Roman" w:hAnsi="Times New Roman"/>
          <w:sz w:val="24"/>
          <w:szCs w:val="24"/>
        </w:rPr>
        <w:t xml:space="preserve">                        </w:t>
      </w:r>
      <w:r w:rsidRPr="00260AC3">
        <w:rPr>
          <w:rFonts w:ascii="Times New Roman" w:hAnsi="Times New Roman"/>
          <w:sz w:val="24"/>
          <w:szCs w:val="24"/>
        </w:rPr>
        <w:t xml:space="preserve"> i prowadzi gimnastykę przy otwartych oknach.</w:t>
      </w:r>
    </w:p>
    <w:p w:rsidR="00CF35A4" w:rsidRPr="00260AC3"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260AC3">
        <w:rPr>
          <w:rFonts w:ascii="Times New Roman" w:hAnsi="Times New Roman"/>
          <w:sz w:val="24"/>
          <w:szCs w:val="24"/>
        </w:rPr>
        <w:t>Dzieci, pod nadzorem opiekunów, często i regularnie myją ręce, szczególnie przed jedzeniem, po skorzystaniu z toalety, po powrocie  z zajęć na świeżym powietrzu.</w:t>
      </w:r>
    </w:p>
    <w:p w:rsidR="00CF35A4" w:rsidRPr="006C1C8E"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260AC3">
        <w:rPr>
          <w:rFonts w:ascii="Times New Roman" w:hAnsi="Times New Roman"/>
          <w:sz w:val="24"/>
          <w:szCs w:val="24"/>
        </w:rPr>
        <w:t>Nauczyciel zwraca uwagę na odpowiedni sposób zasłaniania twarzy podczas kichania czy kasłania.</w:t>
      </w:r>
    </w:p>
    <w:p w:rsidR="00CF35A4"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260AC3">
        <w:rPr>
          <w:rFonts w:ascii="Times New Roman" w:hAnsi="Times New Roman"/>
          <w:sz w:val="24"/>
          <w:szCs w:val="24"/>
        </w:rPr>
        <w:t xml:space="preserve"> Dzieci nie mogą przynosić do przedszkola żadnych własnych zabawek ani ulubionych przedmiotów.</w:t>
      </w:r>
    </w:p>
    <w:p w:rsidR="00CF35A4" w:rsidRPr="006C1C8E" w:rsidRDefault="00CF35A4" w:rsidP="00CF35A4">
      <w:pPr>
        <w:pStyle w:val="Akapitzlist"/>
        <w:numPr>
          <w:ilvl w:val="3"/>
          <w:numId w:val="1"/>
        </w:numPr>
        <w:spacing w:line="360" w:lineRule="auto"/>
        <w:ind w:left="851" w:hanging="426"/>
        <w:jc w:val="both"/>
        <w:rPr>
          <w:rFonts w:ascii="Times New Roman" w:hAnsi="Times New Roman"/>
          <w:sz w:val="24"/>
          <w:szCs w:val="24"/>
        </w:rPr>
      </w:pPr>
      <w:r w:rsidRPr="006C1C8E">
        <w:rPr>
          <w:rFonts w:ascii="Times New Roman" w:hAnsi="Times New Roman"/>
          <w:sz w:val="24"/>
          <w:szCs w:val="24"/>
        </w:rPr>
        <w:t xml:space="preserve">Dzieci pod nadzorem opiekuna mogą korzystać z placów zabaw. Sprzęt </w:t>
      </w:r>
      <w:r w:rsidR="007C48A2">
        <w:rPr>
          <w:rFonts w:ascii="Times New Roman" w:hAnsi="Times New Roman"/>
          <w:sz w:val="24"/>
          <w:szCs w:val="24"/>
        </w:rPr>
        <w:t xml:space="preserve">na placu zabaw powinien być regularnie czyszczony z użyciem detergentu lub dezynfekowany. Sprzęt </w:t>
      </w:r>
      <w:r w:rsidRPr="006C1C8E">
        <w:rPr>
          <w:rFonts w:ascii="Times New Roman" w:hAnsi="Times New Roman"/>
          <w:sz w:val="24"/>
          <w:szCs w:val="24"/>
        </w:rPr>
        <w:t>znajdujący się na placu zabaw, z którego dzieci nie mogą korzystać zostanie zabezpieczony taśmą zabezpieczającą przed użyciem.</w:t>
      </w:r>
    </w:p>
    <w:p w:rsidR="00CF35A4" w:rsidRPr="00260AC3" w:rsidRDefault="007C48A2" w:rsidP="00CF35A4">
      <w:pPr>
        <w:pStyle w:val="Akapitzlist"/>
        <w:numPr>
          <w:ilvl w:val="3"/>
          <w:numId w:val="1"/>
        </w:numPr>
        <w:spacing w:line="360" w:lineRule="auto"/>
        <w:ind w:left="851" w:hanging="426"/>
        <w:jc w:val="both"/>
        <w:rPr>
          <w:rFonts w:ascii="Times New Roman" w:hAnsi="Times New Roman"/>
          <w:sz w:val="24"/>
          <w:szCs w:val="24"/>
        </w:rPr>
      </w:pPr>
      <w:r>
        <w:rPr>
          <w:rFonts w:ascii="Times New Roman" w:hAnsi="Times New Roman"/>
          <w:sz w:val="24"/>
          <w:szCs w:val="24"/>
        </w:rPr>
        <w:t>Zaleca się korzystanie przez dzieci z pobytu na świeżym powietrzu</w:t>
      </w:r>
      <w:r w:rsidR="00CF35A4">
        <w:rPr>
          <w:rFonts w:ascii="Times New Roman" w:hAnsi="Times New Roman"/>
          <w:sz w:val="24"/>
          <w:szCs w:val="24"/>
        </w:rPr>
        <w:t>.</w:t>
      </w:r>
    </w:p>
    <w:p w:rsidR="00CF35A4" w:rsidRDefault="00CF35A4" w:rsidP="00CF35A4">
      <w:pPr>
        <w:pStyle w:val="Akapitzlist"/>
        <w:numPr>
          <w:ilvl w:val="3"/>
          <w:numId w:val="1"/>
        </w:numPr>
        <w:spacing w:line="360" w:lineRule="auto"/>
        <w:ind w:left="851" w:hanging="425"/>
        <w:jc w:val="both"/>
        <w:rPr>
          <w:rFonts w:ascii="Times New Roman" w:hAnsi="Times New Roman"/>
          <w:sz w:val="24"/>
          <w:szCs w:val="24"/>
        </w:rPr>
      </w:pPr>
      <w:r w:rsidRPr="00260AC3">
        <w:rPr>
          <w:rFonts w:ascii="Times New Roman" w:hAnsi="Times New Roman"/>
          <w:sz w:val="24"/>
          <w:szCs w:val="24"/>
        </w:rPr>
        <w:t xml:space="preserve"> </w:t>
      </w:r>
      <w:r w:rsidR="001604C7">
        <w:rPr>
          <w:rFonts w:ascii="Times New Roman" w:hAnsi="Times New Roman"/>
          <w:sz w:val="24"/>
          <w:szCs w:val="24"/>
        </w:rPr>
        <w:t>Nauczyciele i inni pracownicy przedszkola</w:t>
      </w:r>
      <w:r w:rsidRPr="00260AC3">
        <w:rPr>
          <w:rFonts w:ascii="Times New Roman" w:hAnsi="Times New Roman"/>
          <w:sz w:val="24"/>
          <w:szCs w:val="24"/>
        </w:rPr>
        <w:t xml:space="preserve"> pracują według ustalonego harmonogramu. Podczas sprawowania opieki nad dziećmi unika się rotacji pracowników.</w:t>
      </w:r>
    </w:p>
    <w:p w:rsidR="00CF35A4" w:rsidRPr="00260AC3" w:rsidRDefault="00CF35A4" w:rsidP="00CF35A4">
      <w:pPr>
        <w:pStyle w:val="Akapitzlist"/>
        <w:numPr>
          <w:ilvl w:val="3"/>
          <w:numId w:val="1"/>
        </w:numPr>
        <w:spacing w:line="360" w:lineRule="auto"/>
        <w:ind w:left="851" w:hanging="425"/>
        <w:jc w:val="both"/>
        <w:rPr>
          <w:rFonts w:ascii="Times New Roman" w:hAnsi="Times New Roman"/>
          <w:sz w:val="24"/>
          <w:szCs w:val="24"/>
        </w:rPr>
      </w:pPr>
      <w:r w:rsidRPr="00260AC3">
        <w:rPr>
          <w:rFonts w:ascii="Times New Roman" w:hAnsi="Times New Roman"/>
          <w:sz w:val="24"/>
          <w:szCs w:val="24"/>
        </w:rPr>
        <w:t>Osoby trzecie powinny w placówce przebywać tylko w uzasadnionych przypadkach przy zachowaniu wszelkich środków ostrożności – osłona ust i nosa, rękawiczki jednorazowe, dezynfekcja rąk.</w:t>
      </w:r>
    </w:p>
    <w:p w:rsidR="00CF35A4" w:rsidRPr="001604C7" w:rsidRDefault="00CF35A4" w:rsidP="001604C7">
      <w:pPr>
        <w:spacing w:line="360" w:lineRule="auto"/>
        <w:ind w:left="426"/>
        <w:jc w:val="both"/>
      </w:pPr>
    </w:p>
    <w:p w:rsidR="00CF35A4" w:rsidRDefault="00CF35A4" w:rsidP="00CF35A4">
      <w:pPr>
        <w:pStyle w:val="Akapitzlist"/>
        <w:numPr>
          <w:ilvl w:val="3"/>
          <w:numId w:val="1"/>
        </w:numPr>
        <w:spacing w:line="360" w:lineRule="auto"/>
        <w:ind w:left="851" w:hanging="425"/>
        <w:jc w:val="both"/>
        <w:rPr>
          <w:rFonts w:ascii="Times New Roman" w:hAnsi="Times New Roman"/>
          <w:sz w:val="24"/>
          <w:szCs w:val="24"/>
        </w:rPr>
      </w:pPr>
      <w:r w:rsidRPr="00260AC3">
        <w:rPr>
          <w:rFonts w:ascii="Times New Roman" w:hAnsi="Times New Roman"/>
          <w:sz w:val="24"/>
          <w:szCs w:val="24"/>
        </w:rPr>
        <w:t>Obliguje się nauczycieli w ramach szybkiej ścieżki komunikacji z rodzicami do weryfikacji    i zebrania od rodziców dzieci  aktualnych numerów telefonów.</w:t>
      </w:r>
    </w:p>
    <w:p w:rsidR="00CF35A4" w:rsidRPr="001604C7" w:rsidRDefault="00CF35A4" w:rsidP="00F769AA">
      <w:pPr>
        <w:pStyle w:val="Akapitzlist"/>
        <w:numPr>
          <w:ilvl w:val="3"/>
          <w:numId w:val="1"/>
        </w:numPr>
        <w:spacing w:line="360" w:lineRule="auto"/>
        <w:ind w:left="851" w:hanging="425"/>
        <w:jc w:val="both"/>
        <w:rPr>
          <w:rFonts w:ascii="Times New Roman" w:hAnsi="Times New Roman"/>
          <w:sz w:val="24"/>
          <w:szCs w:val="24"/>
        </w:rPr>
      </w:pPr>
      <w:r w:rsidRPr="001604C7">
        <w:rPr>
          <w:rFonts w:ascii="Times New Roman" w:hAnsi="Times New Roman"/>
          <w:sz w:val="24"/>
          <w:szCs w:val="24"/>
        </w:rPr>
        <w:t>Obliguje się nauczycieli poszczególnych grup do przedstawienia  dzieciom, jakie zasady  w  instytucji obowiązują i dlaczego  zostały wprowadzone</w:t>
      </w:r>
      <w:r w:rsidR="001604C7" w:rsidRPr="001604C7">
        <w:rPr>
          <w:rFonts w:ascii="Times New Roman" w:hAnsi="Times New Roman"/>
          <w:sz w:val="24"/>
          <w:szCs w:val="24"/>
        </w:rPr>
        <w:t>.</w:t>
      </w:r>
      <w:r w:rsidRPr="001604C7">
        <w:rPr>
          <w:rFonts w:ascii="Times New Roman" w:hAnsi="Times New Roman"/>
          <w:sz w:val="24"/>
          <w:szCs w:val="24"/>
        </w:rPr>
        <w:t xml:space="preserve"> </w:t>
      </w:r>
    </w:p>
    <w:p w:rsidR="00CF35A4" w:rsidRPr="00FC2D75" w:rsidRDefault="00CF35A4" w:rsidP="00CF35A4">
      <w:pPr>
        <w:pStyle w:val="Nagwek1"/>
        <w:rPr>
          <w:i w:val="0"/>
        </w:rPr>
      </w:pPr>
      <w:r>
        <w:rPr>
          <w:i w:val="0"/>
        </w:rPr>
        <w:t>III</w:t>
      </w:r>
      <w:r>
        <w:t xml:space="preserve">   </w:t>
      </w:r>
      <w:r w:rsidRPr="00FC2D75">
        <w:rPr>
          <w:i w:val="0"/>
        </w:rPr>
        <w:t>Higiena i dezynfekcja</w:t>
      </w:r>
    </w:p>
    <w:p w:rsidR="00CF35A4" w:rsidRDefault="00CF35A4" w:rsidP="00CF35A4">
      <w:pPr>
        <w:spacing w:line="360" w:lineRule="auto"/>
      </w:pPr>
    </w:p>
    <w:p w:rsidR="00CF35A4" w:rsidRDefault="00CF35A4" w:rsidP="00EC327A">
      <w:pPr>
        <w:spacing w:line="360" w:lineRule="auto"/>
        <w:ind w:left="567" w:hanging="425"/>
        <w:jc w:val="both"/>
      </w:pPr>
      <w:r>
        <w:t xml:space="preserve">1. Personel opiekujący się dziećmi i pozostali pracownicy  zaopatrzeni zostają                                  w indywidualne środki ochrony osobistej – jednorazowe rękawiczki, maseczki na usta                   i nos, a także fartuchy z długim rękawem (do użycia w razie konieczności np. przeprowadzania zabiegów higienicznych u dziecka). Ze względu na własne bezpieczeństwo, dzieci oraz współpracowników i osób trzecich  proszę     o bezwzględne stosowanie w/w indywidualnych środków ochrony osobistej. </w:t>
      </w:r>
    </w:p>
    <w:p w:rsidR="007C48A2" w:rsidRDefault="007C48A2" w:rsidP="00EC327A">
      <w:pPr>
        <w:spacing w:line="360" w:lineRule="auto"/>
        <w:ind w:left="567" w:hanging="425"/>
        <w:jc w:val="both"/>
      </w:pPr>
      <w:r>
        <w:t>2.   W zaistniałej sytuacji epidemiologicznej wprowadza się zakaz mycia zębów przez dzieci.</w:t>
      </w:r>
    </w:p>
    <w:p w:rsidR="00CF35A4" w:rsidRDefault="00CF35A4" w:rsidP="00CF35A4">
      <w:pPr>
        <w:spacing w:line="360" w:lineRule="auto"/>
        <w:ind w:left="567" w:hanging="425"/>
        <w:jc w:val="both"/>
      </w:pPr>
      <w:r>
        <w:t xml:space="preserve">3.   Przy wejściu do budynku zostaje umieszczony płyn do dezynfekcji rąk -  obliguje się     wszystkich dorosłych wchodzących do przedszkola do zdezynfekowania rąk przez wejściem na jego teren. </w:t>
      </w:r>
    </w:p>
    <w:p w:rsidR="00CF35A4" w:rsidRDefault="00CF35A4" w:rsidP="00CF35A4">
      <w:pPr>
        <w:spacing w:line="360" w:lineRule="auto"/>
        <w:ind w:left="284" w:hanging="142"/>
      </w:pPr>
      <w:r>
        <w:t>4.   Nie zaleca się dezynfekcji rąk dzieci płynem.</w:t>
      </w:r>
    </w:p>
    <w:p w:rsidR="00CF35A4" w:rsidRDefault="00CF35A4" w:rsidP="00CF35A4">
      <w:pPr>
        <w:spacing w:line="360" w:lineRule="auto"/>
        <w:ind w:left="426" w:hanging="284"/>
        <w:jc w:val="both"/>
      </w:pPr>
      <w:r>
        <w:t>5.  W pomieszczeniach sanitarno-higienicznych zostają wywieszone dla dzieci i pracowników plakaty z zasadami prawidłowego mycia rąk, a przy dozownikach z płynem do dezynfekcji rąk  –  instrukcje. Dozowniki z płynem do dezynfekcji rąk zostaną umieszczone                                 w  niedostępnych dla dzieci miejscach.</w:t>
      </w:r>
    </w:p>
    <w:p w:rsidR="00CF35A4" w:rsidRDefault="00CF35A4" w:rsidP="00CF35A4">
      <w:pPr>
        <w:spacing w:line="360" w:lineRule="auto"/>
        <w:ind w:left="567" w:hanging="567"/>
        <w:jc w:val="both"/>
      </w:pPr>
      <w:r>
        <w:t xml:space="preserve">   6. Wodę dzieciom podaje opiekun. Dzieci nie mogą mieć bezpośredniej styczności ze   źródłem upływu wody.</w:t>
      </w:r>
    </w:p>
    <w:p w:rsidR="00CF35A4" w:rsidRDefault="00CF35A4" w:rsidP="00CF35A4">
      <w:pPr>
        <w:spacing w:line="360" w:lineRule="auto"/>
        <w:ind w:left="567" w:hanging="567"/>
        <w:jc w:val="both"/>
      </w:pPr>
      <w:r>
        <w:t xml:space="preserve">   7. Obliguje się personel Gminnego Przedszkola  w Kosowie Lackim do utrzymania bezwzględnej czystości ciągów komunikacyjnych oraz dezynfekcji toalet, wszystkich powierzchni dotykowych – poręczy, klamek, włączników światła, uchwytów, materacy, poręczy krzeseł i powierzchni płaskich, w tym blatów stolików w salach. Po każdym użyciu zabawek lub innych sprzętów przez dziecko należy je umyć i zdezynfekować (chyba, że jest tyle zabawek, że każde dziecko bawi się inną). </w:t>
      </w:r>
    </w:p>
    <w:p w:rsidR="00CF35A4" w:rsidRDefault="00CF35A4" w:rsidP="00CF35A4">
      <w:pPr>
        <w:spacing w:line="360" w:lineRule="auto"/>
        <w:ind w:left="567" w:hanging="567"/>
        <w:jc w:val="both"/>
      </w:pPr>
      <w:r>
        <w:t xml:space="preserve">   8.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CF35A4" w:rsidRDefault="00CF35A4" w:rsidP="00CF35A4">
      <w:pPr>
        <w:spacing w:line="360" w:lineRule="auto"/>
        <w:ind w:left="567" w:hanging="567"/>
        <w:jc w:val="both"/>
      </w:pPr>
      <w:r>
        <w:lastRenderedPageBreak/>
        <w:t xml:space="preserve">    9. Wprowadza się monitoring codziennych prac porządkowych, ze szczególnym uwzględnieniem utrzymywania w czystości ciągów komunikacyjnych, dezynfekcji powierzchni dotykowych, poręczy, klamek i powierzchni płaskich, w tym blatów stolików w salach, wyłączników. We wszystkich pomieszczeniach przedszkolnych należy prowadzić karty kontroli czystości i dokonywania dezynfekcji.</w:t>
      </w:r>
    </w:p>
    <w:p w:rsidR="00CF35A4" w:rsidRDefault="00CF35A4" w:rsidP="00CF35A4">
      <w:pPr>
        <w:spacing w:line="360" w:lineRule="auto"/>
        <w:ind w:left="567" w:hanging="567"/>
        <w:jc w:val="both"/>
      </w:pPr>
      <w:r>
        <w:t xml:space="preserve">   10. Wyznaczam  salę</w:t>
      </w:r>
      <w:r w:rsidR="00EC327A">
        <w:t xml:space="preserve"> po prawej stronie</w:t>
      </w:r>
      <w:r>
        <w:t xml:space="preserve"> na górze   w budynku przy ulicy Polnej 1 jako pomieszczenie wyposażone w środki ochrony indywidualnej  i  płyn dezynfekujący,                     w którym odizolować osobę w przypadku stwierdzenia objawów chorobowych                             w placówce.</w:t>
      </w:r>
    </w:p>
    <w:p w:rsidR="00CF35A4" w:rsidRDefault="00CF35A4" w:rsidP="00CF35A4">
      <w:pPr>
        <w:spacing w:line="360" w:lineRule="auto"/>
        <w:ind w:left="709" w:hanging="709"/>
        <w:jc w:val="both"/>
      </w:pPr>
      <w:r>
        <w:t xml:space="preserve">   11. Przy wejściu głównym na tablicy ogłoszeń zostają umieszczone niezbędne numery telefonów:</w:t>
      </w:r>
    </w:p>
    <w:p w:rsidR="00CF35A4" w:rsidRDefault="00CF35A4" w:rsidP="00CF35A4">
      <w:pPr>
        <w:numPr>
          <w:ilvl w:val="0"/>
          <w:numId w:val="2"/>
        </w:numPr>
        <w:spacing w:line="360" w:lineRule="auto"/>
      </w:pPr>
      <w:r>
        <w:t>do organu prowadzącego (tel. 25 7879105 w godzinach od 8.00- 16.00),</w:t>
      </w:r>
    </w:p>
    <w:p w:rsidR="00CF35A4" w:rsidRDefault="00CF35A4" w:rsidP="00CF35A4">
      <w:pPr>
        <w:numPr>
          <w:ilvl w:val="0"/>
          <w:numId w:val="2"/>
        </w:numPr>
        <w:spacing w:line="360" w:lineRule="auto"/>
        <w:rPr>
          <w:bCs/>
        </w:rPr>
      </w:pPr>
      <w:r>
        <w:t>stacji sanitarno-epidemiologicznej (tel.</w:t>
      </w:r>
      <w:r>
        <w:rPr>
          <w:rStyle w:val="Pogrubienie"/>
        </w:rPr>
        <w:t xml:space="preserve"> 513 841 973</w:t>
      </w:r>
      <w:r>
        <w:rPr>
          <w:b/>
          <w:bCs/>
        </w:rPr>
        <w:t xml:space="preserve">, </w:t>
      </w:r>
      <w:r>
        <w:rPr>
          <w:rStyle w:val="Pogrubienie"/>
        </w:rPr>
        <w:t>602 704 490,</w:t>
      </w:r>
      <w:r>
        <w:rPr>
          <w:b/>
          <w:bCs/>
        </w:rPr>
        <w:t xml:space="preserve"> </w:t>
      </w:r>
      <w:r>
        <w:rPr>
          <w:bCs/>
        </w:rPr>
        <w:t xml:space="preserve">w godzinach 7:30 – 15:05: </w:t>
      </w:r>
      <w:r>
        <w:rPr>
          <w:rStyle w:val="Pogrubienie"/>
        </w:rPr>
        <w:t xml:space="preserve">25787 23 12 </w:t>
      </w:r>
    </w:p>
    <w:p w:rsidR="00CF35A4" w:rsidRDefault="00CF35A4" w:rsidP="00CF35A4">
      <w:pPr>
        <w:numPr>
          <w:ilvl w:val="0"/>
          <w:numId w:val="2"/>
        </w:numPr>
        <w:spacing w:line="360" w:lineRule="auto"/>
        <w:rPr>
          <w:b/>
          <w:bCs/>
        </w:rPr>
      </w:pPr>
      <w:r>
        <w:t>służb medycznych (tel. 112)</w:t>
      </w:r>
    </w:p>
    <w:p w:rsidR="00CF35A4" w:rsidRDefault="00CF35A4" w:rsidP="00CF35A4">
      <w:pPr>
        <w:spacing w:line="360" w:lineRule="auto"/>
        <w:ind w:left="567" w:hanging="567"/>
      </w:pPr>
      <w:r w:rsidRPr="00D54C1E">
        <w:rPr>
          <w:bCs/>
        </w:rPr>
        <w:t xml:space="preserve">   12</w:t>
      </w:r>
      <w:r>
        <w:rPr>
          <w:b/>
          <w:bCs/>
        </w:rPr>
        <w:t xml:space="preserve">. </w:t>
      </w:r>
      <w:r>
        <w:t>Obliguję personel Gminnego  Przedszkola w Kosowie Lackim do współpracy ze służbami sanitarnymi lub lekarzami jeżeli zaistnieje taka konieczność.</w:t>
      </w:r>
    </w:p>
    <w:p w:rsidR="00CF35A4" w:rsidRDefault="00CF35A4" w:rsidP="00CF35A4">
      <w:pPr>
        <w:spacing w:line="360" w:lineRule="auto"/>
        <w:ind w:left="426" w:hanging="284"/>
        <w:jc w:val="both"/>
      </w:pPr>
      <w:r>
        <w:t>13. Obliguję personel Gminnego Przedszkola w Kosowie Lackim do  usunięcia  z sali wszystkich przedmiotów i sprzętów, których nie można skutecznie dezynfekować,                       (np. pluszowe zabawki, dywany, fotele, kanapy itp.) Jeżeli do zajęć zostają wykorzystywane  przybory sportowe (piłki, skakanki, obręcze itp.) należy je systematycznie dezynfekować.</w:t>
      </w:r>
    </w:p>
    <w:p w:rsidR="00CF35A4" w:rsidRDefault="00CF35A4" w:rsidP="00CF35A4">
      <w:pPr>
        <w:spacing w:line="360" w:lineRule="auto"/>
        <w:jc w:val="both"/>
      </w:pPr>
    </w:p>
    <w:p w:rsidR="00CF35A4" w:rsidRPr="00913B18" w:rsidRDefault="00CF35A4" w:rsidP="00CF35A4">
      <w:pPr>
        <w:pStyle w:val="Nagwek1"/>
        <w:rPr>
          <w:i w:val="0"/>
        </w:rPr>
      </w:pPr>
      <w:r>
        <w:rPr>
          <w:i w:val="0"/>
        </w:rPr>
        <w:t>III</w:t>
      </w:r>
      <w:r>
        <w:t xml:space="preserve">   </w:t>
      </w:r>
      <w:r w:rsidRPr="00913B18">
        <w:rPr>
          <w:i w:val="0"/>
        </w:rPr>
        <w:t>GASTRONOMIA</w:t>
      </w:r>
    </w:p>
    <w:p w:rsidR="00CF35A4" w:rsidRDefault="00CF35A4" w:rsidP="00CF35A4">
      <w:pPr>
        <w:spacing w:line="360" w:lineRule="auto"/>
        <w:ind w:firstLine="708"/>
        <w:rPr>
          <w:b/>
          <w:i/>
        </w:rPr>
      </w:pP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Z żywienia przygotowywanego przez pracowników stołówki szkolnej obligatoryjnie korzystają wszystkie dzieci uczęszczające do przedszkola.</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Stołówka zamawia i odbiera towar od dotychczasowych dostawców z zachowaniem szczególnych środków ostrożności – bez kontaktu pracownika stołówki z dostawcą.</w:t>
      </w:r>
    </w:p>
    <w:p w:rsidR="00CF35A4"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Podczas przygotowywania posiłków, oprócz warunków wymaganych przepisami prawa odnoszących się do funkcjonowania żywienia zbiorowego, dodatkowo stosuje się zasady szczególnej ostrożności, np. korzystanie z płynów dezynfekujących do czyszczenia powierzchni  i sprzętów</w:t>
      </w:r>
      <w:r>
        <w:rPr>
          <w:rFonts w:eastAsia="Calibri"/>
          <w:lang w:eastAsia="en-US"/>
        </w:rPr>
        <w:t>.</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lastRenderedPageBreak/>
        <w:t xml:space="preserve"> </w:t>
      </w:r>
      <w:r>
        <w:t>Z</w:t>
      </w:r>
      <w:r w:rsidRPr="00913B18">
        <w:t>aleca się zasady szczególnej ostrożności dotyczące zabezpieczenia</w:t>
      </w:r>
      <w:r>
        <w:t xml:space="preserve"> </w:t>
      </w:r>
      <w:r w:rsidRPr="00913B18">
        <w:t>epidemiologicznego</w:t>
      </w:r>
      <w:r>
        <w:t xml:space="preserve"> </w:t>
      </w:r>
      <w:r w:rsidRPr="00913B18">
        <w:t>pracowników</w:t>
      </w:r>
      <w:r>
        <w:t xml:space="preserve"> -</w:t>
      </w:r>
      <w:r w:rsidRPr="00913B18">
        <w:t xml:space="preserve"> zachowanie w  miarę  możliwości odległości na  stanowiskach  pracy</w:t>
      </w:r>
      <w:r>
        <w:t>.</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Naczynia i sztućce myte są w wysokiej temperaturze.</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Posiłki spożywane są w salach, w odpowiednich odległościach dzieci między sobą.</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Pracownicy kuchni wystawiają naczynia z przygotowanymi posiłkami w   stołówce szkolnej z której odbierać je będą pracownicy przedszkola do tego upoważnieni.</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Przed wejściem do stołówki pracownicy przedszkola dezynfekują ręce płynem do dezynfekcji.</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 xml:space="preserve"> Po każdym posiłku stoliki, siedziska i oparcia krzeseł są dezynfekowane</w:t>
      </w:r>
      <w:r>
        <w:rPr>
          <w:rFonts w:eastAsia="Calibri"/>
          <w:lang w:eastAsia="en-US"/>
        </w:rPr>
        <w:t xml:space="preserve"> </w:t>
      </w:r>
      <w:r w:rsidRPr="00913B18">
        <w:rPr>
          <w:rFonts w:eastAsia="Calibri"/>
          <w:lang w:eastAsia="en-US"/>
        </w:rPr>
        <w:t>przez pracowników przedszkola.</w:t>
      </w:r>
    </w:p>
    <w:p w:rsidR="00CF35A4" w:rsidRPr="00913B18" w:rsidRDefault="00CF35A4" w:rsidP="00CF35A4">
      <w:pPr>
        <w:numPr>
          <w:ilvl w:val="0"/>
          <w:numId w:val="4"/>
        </w:numPr>
        <w:spacing w:line="360" w:lineRule="auto"/>
        <w:ind w:left="567" w:hanging="426"/>
        <w:contextualSpacing/>
        <w:jc w:val="both"/>
        <w:rPr>
          <w:rFonts w:eastAsia="Calibri"/>
          <w:lang w:eastAsia="en-US"/>
        </w:rPr>
      </w:pPr>
      <w:r w:rsidRPr="00913B18">
        <w:rPr>
          <w:rFonts w:eastAsia="Calibri"/>
          <w:lang w:eastAsia="en-US"/>
        </w:rPr>
        <w:t xml:space="preserve"> Naczynia po wszystkich posiłkach pracownicy przedszkola pozostawiają w stołówce szkolnej.</w:t>
      </w:r>
    </w:p>
    <w:p w:rsidR="00CF35A4" w:rsidRDefault="00CF35A4" w:rsidP="00CF35A4">
      <w:pPr>
        <w:spacing w:line="360" w:lineRule="auto"/>
        <w:jc w:val="both"/>
      </w:pPr>
    </w:p>
    <w:p w:rsidR="00CF35A4" w:rsidRDefault="00CF35A4" w:rsidP="00CF35A4">
      <w:pPr>
        <w:spacing w:line="360" w:lineRule="auto"/>
        <w:ind w:firstLine="708"/>
        <w:jc w:val="center"/>
      </w:pPr>
    </w:p>
    <w:p w:rsidR="00CF35A4" w:rsidRDefault="00CF35A4" w:rsidP="00CF35A4">
      <w:pPr>
        <w:spacing w:line="360" w:lineRule="auto"/>
        <w:jc w:val="both"/>
      </w:pPr>
      <w:r>
        <w:t xml:space="preserve">Dyrektor Gminnego Przedszkola w Kosowie Lackim informuje, iż powyższa procedura obowiązuje  od  dnia    </w:t>
      </w:r>
      <w:r w:rsidR="00B551BC">
        <w:t>1 wrzesnia</w:t>
      </w:r>
      <w:r>
        <w:t xml:space="preserve"> 2020 r. do odwołania. Proszę o zapoznanie się z w/w wytycznymi oraz ich bezwzględne przestrzeganie.</w:t>
      </w:r>
    </w:p>
    <w:p w:rsidR="00CF35A4" w:rsidRDefault="00CF35A4" w:rsidP="00CF35A4">
      <w:pPr>
        <w:spacing w:line="360" w:lineRule="auto"/>
        <w:jc w:val="both"/>
      </w:pPr>
    </w:p>
    <w:p w:rsidR="00CF35A4" w:rsidRDefault="00CF35A4" w:rsidP="00CF35A4">
      <w:pPr>
        <w:spacing w:line="360" w:lineRule="auto"/>
      </w:pPr>
      <w:r>
        <w:t xml:space="preserve">                                                                                                </w:t>
      </w:r>
    </w:p>
    <w:p w:rsidR="00CF35A4" w:rsidRDefault="00CF35A4" w:rsidP="00CF35A4">
      <w:pPr>
        <w:jc w:val="both"/>
      </w:pPr>
      <w:r>
        <w:t xml:space="preserve">                                                                                                                Elżbieta Pietrzykowska</w:t>
      </w:r>
    </w:p>
    <w:p w:rsidR="0005163C" w:rsidRDefault="0005163C"/>
    <w:sectPr w:rsidR="0005163C" w:rsidSect="00CC470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A31"/>
    <w:multiLevelType w:val="hybridMultilevel"/>
    <w:tmpl w:val="95F696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5DD5A63"/>
    <w:multiLevelType w:val="hybridMultilevel"/>
    <w:tmpl w:val="68946286"/>
    <w:lvl w:ilvl="0" w:tplc="CF625EDA">
      <w:start w:val="1"/>
      <w:numFmt w:val="decimal"/>
      <w:lvlText w:val="%1."/>
      <w:lvlJc w:val="left"/>
      <w:pPr>
        <w:ind w:left="6740" w:hanging="360"/>
      </w:pPr>
    </w:lvl>
    <w:lvl w:ilvl="1" w:tplc="04150019">
      <w:start w:val="1"/>
      <w:numFmt w:val="lowerLetter"/>
      <w:lvlText w:val="%2."/>
      <w:lvlJc w:val="left"/>
      <w:pPr>
        <w:ind w:left="7460" w:hanging="360"/>
      </w:pPr>
    </w:lvl>
    <w:lvl w:ilvl="2" w:tplc="0415001B">
      <w:start w:val="1"/>
      <w:numFmt w:val="lowerRoman"/>
      <w:lvlText w:val="%3."/>
      <w:lvlJc w:val="right"/>
      <w:pPr>
        <w:ind w:left="8180" w:hanging="180"/>
      </w:pPr>
    </w:lvl>
    <w:lvl w:ilvl="3" w:tplc="0415000F">
      <w:start w:val="1"/>
      <w:numFmt w:val="decimal"/>
      <w:lvlText w:val="%4."/>
      <w:lvlJc w:val="left"/>
      <w:pPr>
        <w:ind w:left="8900" w:hanging="360"/>
      </w:pPr>
    </w:lvl>
    <w:lvl w:ilvl="4" w:tplc="04150019">
      <w:start w:val="1"/>
      <w:numFmt w:val="lowerLetter"/>
      <w:lvlText w:val="%5."/>
      <w:lvlJc w:val="left"/>
      <w:pPr>
        <w:ind w:left="9620" w:hanging="360"/>
      </w:pPr>
    </w:lvl>
    <w:lvl w:ilvl="5" w:tplc="0415001B">
      <w:start w:val="1"/>
      <w:numFmt w:val="lowerRoman"/>
      <w:lvlText w:val="%6."/>
      <w:lvlJc w:val="right"/>
      <w:pPr>
        <w:ind w:left="10340" w:hanging="180"/>
      </w:pPr>
    </w:lvl>
    <w:lvl w:ilvl="6" w:tplc="0415000F">
      <w:start w:val="1"/>
      <w:numFmt w:val="decimal"/>
      <w:lvlText w:val="%7."/>
      <w:lvlJc w:val="left"/>
      <w:pPr>
        <w:ind w:left="11060" w:hanging="360"/>
      </w:pPr>
    </w:lvl>
    <w:lvl w:ilvl="7" w:tplc="04150019">
      <w:start w:val="1"/>
      <w:numFmt w:val="lowerLetter"/>
      <w:lvlText w:val="%8."/>
      <w:lvlJc w:val="left"/>
      <w:pPr>
        <w:ind w:left="11780" w:hanging="360"/>
      </w:pPr>
    </w:lvl>
    <w:lvl w:ilvl="8" w:tplc="0415001B">
      <w:start w:val="1"/>
      <w:numFmt w:val="lowerRoman"/>
      <w:lvlText w:val="%9."/>
      <w:lvlJc w:val="right"/>
      <w:pPr>
        <w:ind w:left="12500" w:hanging="180"/>
      </w:pPr>
    </w:lvl>
  </w:abstractNum>
  <w:abstractNum w:abstractNumId="2" w15:restartNumberingAfterBreak="0">
    <w:nsid w:val="4E415720"/>
    <w:multiLevelType w:val="hybridMultilevel"/>
    <w:tmpl w:val="7AE04FEA"/>
    <w:lvl w:ilvl="0" w:tplc="1C0C5D90">
      <w:start w:val="1"/>
      <w:numFmt w:val="lowerLetter"/>
      <w:lvlText w:val="%1)"/>
      <w:lvlJc w:val="left"/>
      <w:pPr>
        <w:ind w:left="1428" w:hanging="360"/>
      </w:pPr>
      <w:rPr>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6D3A2270"/>
    <w:multiLevelType w:val="hybridMultilevel"/>
    <w:tmpl w:val="AA9E10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A4"/>
    <w:rsid w:val="0005163C"/>
    <w:rsid w:val="0007291C"/>
    <w:rsid w:val="001604C7"/>
    <w:rsid w:val="00457560"/>
    <w:rsid w:val="00465AFE"/>
    <w:rsid w:val="006408E3"/>
    <w:rsid w:val="007C48A2"/>
    <w:rsid w:val="007D5661"/>
    <w:rsid w:val="00892662"/>
    <w:rsid w:val="00A42ABF"/>
    <w:rsid w:val="00B551BC"/>
    <w:rsid w:val="00C04C7B"/>
    <w:rsid w:val="00CF35A4"/>
    <w:rsid w:val="00DA11A2"/>
    <w:rsid w:val="00EC3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BE18"/>
  <w15:chartTrackingRefBased/>
  <w15:docId w15:val="{7F346CC2-7755-427E-81A7-3F26858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5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35A4"/>
    <w:pPr>
      <w:keepNext/>
      <w:spacing w:line="360" w:lineRule="auto"/>
      <w:ind w:firstLine="708"/>
      <w:jc w:val="center"/>
      <w:outlineLvl w:val="0"/>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35A4"/>
    <w:rPr>
      <w:rFonts w:ascii="Times New Roman" w:eastAsia="Times New Roman" w:hAnsi="Times New Roman" w:cs="Times New Roman"/>
      <w:b/>
      <w:i/>
      <w:sz w:val="24"/>
      <w:szCs w:val="24"/>
      <w:lang w:eastAsia="pl-PL"/>
    </w:rPr>
  </w:style>
  <w:style w:type="character" w:styleId="Pogrubienie">
    <w:name w:val="Strong"/>
    <w:basedOn w:val="Domylnaczcionkaakapitu"/>
    <w:qFormat/>
    <w:rsid w:val="00CF35A4"/>
    <w:rPr>
      <w:b/>
      <w:bCs/>
    </w:rPr>
  </w:style>
  <w:style w:type="paragraph" w:styleId="Akapitzlist">
    <w:name w:val="List Paragraph"/>
    <w:basedOn w:val="Normalny"/>
    <w:uiPriority w:val="34"/>
    <w:qFormat/>
    <w:rsid w:val="00CF35A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1664</Words>
  <Characters>9987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DELL</cp:lastModifiedBy>
  <cp:revision>7</cp:revision>
  <dcterms:created xsi:type="dcterms:W3CDTF">2020-08-26T16:41:00Z</dcterms:created>
  <dcterms:modified xsi:type="dcterms:W3CDTF">2020-08-27T09:26:00Z</dcterms:modified>
</cp:coreProperties>
</file>